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525" w:rsidRDefault="00250525" w:rsidP="00250525">
      <w:pPr>
        <w:pStyle w:val="Web"/>
        <w:spacing w:before="0"/>
        <w:jc w:val="both"/>
      </w:pPr>
      <w:r>
        <w:rPr>
          <w:noProof/>
          <w:lang w:eastAsia="el-GR"/>
        </w:rPr>
        <w:drawing>
          <wp:anchor distT="0" distB="0" distL="114935" distR="114935" simplePos="0" relativeHeight="251658240" behindDoc="0" locked="0" layoutInCell="0" allowOverlap="1">
            <wp:simplePos x="0" y="0"/>
            <wp:positionH relativeFrom="column">
              <wp:posOffset>128270</wp:posOffset>
            </wp:positionH>
            <wp:positionV relativeFrom="paragraph">
              <wp:posOffset>63500</wp:posOffset>
            </wp:positionV>
            <wp:extent cx="641350" cy="63055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l="-443" t="-450" r="-443" b="-450"/>
                    <a:stretch>
                      <a:fillRect/>
                    </a:stretch>
                  </pic:blipFill>
                  <pic:spPr bwMode="auto">
                    <a:xfrm>
                      <a:off x="0" y="0"/>
                      <a:ext cx="641350" cy="630555"/>
                    </a:xfrm>
                    <a:prstGeom prst="rect">
                      <a:avLst/>
                    </a:prstGeom>
                    <a:solidFill>
                      <a:srgbClr val="FFFFFF"/>
                    </a:solidFill>
                    <a:ln w="9525">
                      <a:noFill/>
                      <a:miter lim="800000"/>
                      <a:headEnd/>
                      <a:tailEnd/>
                    </a:ln>
                  </pic:spPr>
                </pic:pic>
              </a:graphicData>
            </a:graphic>
          </wp:anchor>
        </w:drawing>
      </w:r>
    </w:p>
    <w:p w:rsidR="00250525" w:rsidRDefault="00250525" w:rsidP="00250525">
      <w:pPr>
        <w:spacing w:before="60" w:after="0"/>
        <w:outlineLvl w:val="0"/>
      </w:pPr>
    </w:p>
    <w:p w:rsidR="00250525" w:rsidRDefault="00250525" w:rsidP="00250525">
      <w:pPr>
        <w:spacing w:before="60" w:after="0"/>
        <w:outlineLvl w:val="0"/>
      </w:pPr>
    </w:p>
    <w:p w:rsidR="00250525" w:rsidRDefault="00250525" w:rsidP="00250525">
      <w:pPr>
        <w:spacing w:before="60" w:after="0"/>
        <w:outlineLvl w:val="0"/>
        <w:rPr>
          <w:b/>
          <w:bCs/>
          <w:sz w:val="24"/>
          <w:szCs w:val="24"/>
        </w:rPr>
      </w:pPr>
      <w:r>
        <w:rPr>
          <w:b/>
          <w:bCs/>
          <w:sz w:val="24"/>
          <w:szCs w:val="24"/>
        </w:rPr>
        <w:t>ΕΛΛΗΝΙΚΗ  ΔΗΜΟΚΡΑΤΙΑ</w:t>
      </w:r>
    </w:p>
    <w:p w:rsidR="00250525" w:rsidRDefault="00250525" w:rsidP="00250525">
      <w:pPr>
        <w:spacing w:before="60" w:after="0"/>
        <w:outlineLvl w:val="0"/>
        <w:rPr>
          <w:rStyle w:val="a3"/>
          <w:rFonts w:cs="Calibri"/>
          <w:sz w:val="24"/>
          <w:szCs w:val="24"/>
        </w:rPr>
      </w:pPr>
      <w:r>
        <w:rPr>
          <w:b/>
          <w:bCs/>
          <w:sz w:val="24"/>
          <w:szCs w:val="24"/>
        </w:rPr>
        <w:t>ΔΗΜΟΣ  ΛΕΥΚΑΔΑΣ</w:t>
      </w:r>
    </w:p>
    <w:p w:rsidR="00250525" w:rsidRDefault="00250525" w:rsidP="00250525">
      <w:pPr>
        <w:spacing w:before="60" w:after="0"/>
        <w:outlineLvl w:val="0"/>
        <w:rPr>
          <w:sz w:val="24"/>
          <w:szCs w:val="24"/>
        </w:rPr>
      </w:pPr>
      <w:r>
        <w:rPr>
          <w:rStyle w:val="a3"/>
          <w:rFonts w:cs="Calibri"/>
          <w:sz w:val="24"/>
          <w:szCs w:val="24"/>
        </w:rPr>
        <w:t>ΑΥΤΟΤΕΛΕΣ  ΤΜΗΜΑ  ΠΟΛΙΤΙΣΜΟΥ</w:t>
      </w:r>
    </w:p>
    <w:p w:rsidR="00250525" w:rsidRDefault="00250525" w:rsidP="00250525">
      <w:pPr>
        <w:pStyle w:val="Web"/>
        <w:spacing w:before="0"/>
        <w:jc w:val="both"/>
        <w:rPr>
          <w:rFonts w:ascii="Calibri" w:hAnsi="Calibri"/>
        </w:rPr>
      </w:pPr>
    </w:p>
    <w:p w:rsidR="00250525" w:rsidRDefault="00250525"/>
    <w:p w:rsidR="00250525" w:rsidRPr="00250525" w:rsidRDefault="00250525" w:rsidP="00250525">
      <w:pPr>
        <w:suppressAutoHyphens w:val="0"/>
        <w:spacing w:before="100" w:beforeAutospacing="1" w:after="100" w:afterAutospacing="1" w:line="240" w:lineRule="auto"/>
        <w:rPr>
          <w:rFonts w:asciiTheme="minorHAnsi" w:eastAsia="Times New Roman" w:hAnsiTheme="minorHAnsi"/>
          <w:sz w:val="24"/>
          <w:szCs w:val="24"/>
          <w:lang w:eastAsia="el-GR"/>
        </w:rPr>
      </w:pPr>
      <w:r w:rsidRPr="00250525">
        <w:rPr>
          <w:rFonts w:asciiTheme="minorHAnsi" w:eastAsia="Times New Roman" w:hAnsiTheme="minorHAnsi"/>
          <w:sz w:val="24"/>
          <w:szCs w:val="24"/>
          <w:lang w:eastAsia="el-GR"/>
        </w:rPr>
        <w:t xml:space="preserve">Με τη λήξη της Παιδικής Καρναβαλικής Παρέλασης στο Νέο Πάρκο Παραλίας στις 15 Φεβρουαρίου 2026, θα πραγματοποιηθεί η απόδοση της Καρναβαλικής Ράβδου στον Δήμαρχο </w:t>
      </w:r>
      <w:r w:rsidRPr="004E4165">
        <w:rPr>
          <w:rFonts w:asciiTheme="minorHAnsi" w:eastAsia="Times New Roman" w:hAnsiTheme="minorHAnsi"/>
          <w:sz w:val="24"/>
          <w:szCs w:val="24"/>
          <w:lang w:eastAsia="el-GR"/>
        </w:rPr>
        <w:t>Λευκάδα</w:t>
      </w:r>
      <w:r w:rsidRPr="00250525">
        <w:rPr>
          <w:rFonts w:asciiTheme="minorHAnsi" w:eastAsia="Times New Roman" w:hAnsiTheme="minorHAnsi"/>
          <w:sz w:val="24"/>
          <w:szCs w:val="24"/>
          <w:lang w:eastAsia="el-GR"/>
        </w:rPr>
        <w:t xml:space="preserve">, Δρ. </w:t>
      </w:r>
      <w:r w:rsidRPr="004E4165">
        <w:rPr>
          <w:rFonts w:asciiTheme="minorHAnsi" w:eastAsia="Times New Roman" w:hAnsiTheme="minorHAnsi"/>
          <w:sz w:val="24"/>
          <w:szCs w:val="24"/>
          <w:lang w:eastAsia="el-GR"/>
        </w:rPr>
        <w:t>Ξενοφώντα Ν. Βεργίνη</w:t>
      </w:r>
      <w:r w:rsidRPr="00250525">
        <w:rPr>
          <w:rFonts w:asciiTheme="minorHAnsi" w:eastAsia="Times New Roman" w:hAnsiTheme="minorHAnsi"/>
          <w:sz w:val="24"/>
          <w:szCs w:val="24"/>
          <w:lang w:eastAsia="el-GR"/>
        </w:rPr>
        <w:t xml:space="preserve">, από το </w:t>
      </w:r>
      <w:r w:rsidRPr="004E4165">
        <w:rPr>
          <w:rFonts w:asciiTheme="minorHAnsi" w:eastAsia="Times New Roman" w:hAnsiTheme="minorHAnsi"/>
          <w:sz w:val="24"/>
          <w:szCs w:val="24"/>
          <w:lang w:eastAsia="el-GR"/>
        </w:rPr>
        <w:t>''Gruppo Branelli''</w:t>
      </w:r>
      <w:r w:rsidRPr="00250525">
        <w:rPr>
          <w:rFonts w:asciiTheme="minorHAnsi" w:eastAsia="Times New Roman" w:hAnsiTheme="minorHAnsi"/>
          <w:sz w:val="24"/>
          <w:szCs w:val="24"/>
          <w:lang w:eastAsia="el-GR"/>
        </w:rPr>
        <w:t>.</w:t>
      </w:r>
    </w:p>
    <w:p w:rsidR="00B91037" w:rsidRPr="004E4165" w:rsidRDefault="00250525" w:rsidP="00250525">
      <w:pPr>
        <w:suppressAutoHyphens w:val="0"/>
        <w:spacing w:before="100" w:beforeAutospacing="1" w:after="100" w:afterAutospacing="1" w:line="240" w:lineRule="auto"/>
        <w:rPr>
          <w:rFonts w:asciiTheme="minorHAnsi" w:eastAsia="Times New Roman" w:hAnsiTheme="minorHAnsi"/>
          <w:sz w:val="24"/>
          <w:szCs w:val="24"/>
          <w:lang w:eastAsia="el-GR"/>
        </w:rPr>
      </w:pPr>
      <w:r w:rsidRPr="00250525">
        <w:rPr>
          <w:rFonts w:asciiTheme="minorHAnsi" w:eastAsia="Times New Roman" w:hAnsiTheme="minorHAnsi"/>
          <w:sz w:val="24"/>
          <w:szCs w:val="24"/>
          <w:lang w:eastAsia="el-GR"/>
        </w:rPr>
        <w:t xml:space="preserve">Κατόπιν θα ακολουθήσει Παιδικό Πάρτυ για τους μικρούς μας φίλους, με μουσική, χορό, παιχνίδια και πολλές ευχάριστες εκπλήξεις, </w:t>
      </w:r>
    </w:p>
    <w:p w:rsidR="00B91037" w:rsidRDefault="00250525" w:rsidP="00B91037">
      <w:pPr>
        <w:suppressAutoHyphens w:val="0"/>
        <w:spacing w:before="100" w:beforeAutospacing="1" w:after="100" w:afterAutospacing="1" w:line="240" w:lineRule="auto"/>
        <w:rPr>
          <w:rFonts w:asciiTheme="minorHAnsi" w:eastAsia="Times New Roman" w:hAnsiTheme="minorHAnsi"/>
          <w:sz w:val="24"/>
          <w:szCs w:val="24"/>
          <w:lang w:eastAsia="el-GR"/>
        </w:rPr>
      </w:pPr>
      <w:r w:rsidRPr="00250525">
        <w:rPr>
          <w:rFonts w:asciiTheme="minorHAnsi" w:eastAsia="Times New Roman" w:hAnsiTheme="minorHAnsi"/>
          <w:sz w:val="24"/>
          <w:szCs w:val="24"/>
          <w:lang w:eastAsia="el-GR"/>
        </w:rPr>
        <w:t>Καλούνται μικροί και μεγάλοι να παραμείνουν στον χώρο, ώστε να μοιραστούν όλοι μαζί αυτή τη χαρούμενη και εορταστική στιγμή, κλείνοντας την ημέρα με ενθουσιασμό, ζωντάνια και το αυθεντικό πνεύμα του Λευκαδίτικου Καρναβαλιού.</w:t>
      </w:r>
      <w:r w:rsidR="00B91037" w:rsidRPr="004E4165">
        <w:rPr>
          <w:rFonts w:asciiTheme="minorHAnsi" w:eastAsia="Times New Roman" w:hAnsiTheme="minorHAnsi"/>
          <w:sz w:val="24"/>
          <w:szCs w:val="24"/>
          <w:lang w:eastAsia="el-GR"/>
        </w:rPr>
        <w:t xml:space="preserve"> </w:t>
      </w:r>
    </w:p>
    <w:p w:rsidR="002B3F65" w:rsidRDefault="002B3F65" w:rsidP="00B91037">
      <w:pPr>
        <w:suppressAutoHyphens w:val="0"/>
        <w:spacing w:before="100" w:beforeAutospacing="1" w:after="100" w:afterAutospacing="1" w:line="240" w:lineRule="auto"/>
        <w:rPr>
          <w:rFonts w:asciiTheme="minorHAnsi" w:eastAsia="Times New Roman" w:hAnsiTheme="minorHAnsi"/>
          <w:sz w:val="24"/>
          <w:szCs w:val="24"/>
          <w:lang w:eastAsia="el-GR"/>
        </w:rPr>
      </w:pPr>
    </w:p>
    <w:p w:rsidR="002B3F65" w:rsidRPr="00250525" w:rsidRDefault="002B3F65" w:rsidP="00B91037">
      <w:pPr>
        <w:suppressAutoHyphens w:val="0"/>
        <w:spacing w:before="100" w:beforeAutospacing="1" w:after="100" w:afterAutospacing="1" w:line="240" w:lineRule="auto"/>
        <w:rPr>
          <w:rFonts w:asciiTheme="minorHAnsi" w:eastAsia="Times New Roman" w:hAnsiTheme="minorHAnsi"/>
          <w:sz w:val="24"/>
          <w:szCs w:val="24"/>
          <w:lang w:eastAsia="el-GR"/>
        </w:rPr>
      </w:pPr>
      <w:r>
        <w:rPr>
          <w:rFonts w:asciiTheme="minorHAnsi" w:eastAsia="Times New Roman" w:hAnsiTheme="minorHAnsi"/>
          <w:sz w:val="24"/>
          <w:szCs w:val="24"/>
          <w:lang w:eastAsia="el-GR"/>
        </w:rPr>
        <w:t>Καλά Φαρομανητά!</w:t>
      </w:r>
    </w:p>
    <w:p w:rsidR="00250525" w:rsidRPr="00250525" w:rsidRDefault="00250525" w:rsidP="00250525">
      <w:pPr>
        <w:suppressAutoHyphens w:val="0"/>
        <w:spacing w:before="100" w:beforeAutospacing="1" w:after="100" w:afterAutospacing="1" w:line="240" w:lineRule="auto"/>
        <w:rPr>
          <w:rFonts w:asciiTheme="minorHAnsi" w:eastAsia="Times New Roman" w:hAnsiTheme="minorHAnsi"/>
          <w:sz w:val="24"/>
          <w:szCs w:val="24"/>
          <w:lang w:eastAsia="el-GR"/>
        </w:rPr>
      </w:pPr>
    </w:p>
    <w:p w:rsidR="00250525" w:rsidRPr="00250525" w:rsidRDefault="00250525">
      <w:pPr>
        <w:rPr>
          <w:sz w:val="24"/>
          <w:szCs w:val="24"/>
        </w:rPr>
      </w:pPr>
    </w:p>
    <w:sectPr w:rsidR="00250525" w:rsidRPr="00250525" w:rsidSect="00570BC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characterSpacingControl w:val="doNotCompress"/>
  <w:compat/>
  <w:rsids>
    <w:rsidRoot w:val="00F054A8"/>
    <w:rsid w:val="00250525"/>
    <w:rsid w:val="002B3F65"/>
    <w:rsid w:val="002D4D28"/>
    <w:rsid w:val="004E4165"/>
    <w:rsid w:val="00570BCF"/>
    <w:rsid w:val="00B91037"/>
    <w:rsid w:val="00E1017B"/>
    <w:rsid w:val="00F054A8"/>
    <w:rsid w:val="00FF14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525"/>
    <w:pPr>
      <w:suppressAutoHyphens/>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hitespace-normal">
    <w:name w:val="whitespace-normal"/>
    <w:basedOn w:val="a0"/>
    <w:rsid w:val="00F054A8"/>
  </w:style>
  <w:style w:type="character" w:styleId="a3">
    <w:name w:val="Strong"/>
    <w:basedOn w:val="a0"/>
    <w:uiPriority w:val="22"/>
    <w:qFormat/>
    <w:rsid w:val="00250525"/>
    <w:rPr>
      <w:b/>
      <w:bCs/>
    </w:rPr>
  </w:style>
  <w:style w:type="paragraph" w:styleId="Web">
    <w:name w:val="Normal (Web)"/>
    <w:basedOn w:val="a"/>
    <w:uiPriority w:val="99"/>
    <w:rsid w:val="00250525"/>
    <w:pPr>
      <w:spacing w:before="280" w:after="280"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336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567</Characters>
  <Application>Microsoft Office Word</Application>
  <DocSecurity>0</DocSecurity>
  <Lines>4</Lines>
  <Paragraphs>1</Paragraphs>
  <ScaleCrop>false</ScaleCrop>
  <Company>technoshop pc's</Company>
  <LinksUpToDate>false</LinksUpToDate>
  <CharactersWithSpaces>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2026-02-16T08:26:00Z</dcterms:created>
  <dcterms:modified xsi:type="dcterms:W3CDTF">2026-02-16T08:26:00Z</dcterms:modified>
</cp:coreProperties>
</file>